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电气与电子工程学院</w:t>
      </w:r>
    </w:p>
    <w:p>
      <w:pPr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辅</w:t>
      </w: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导</w:t>
      </w: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员</w:t>
      </w: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会</w:t>
      </w: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议</w:t>
      </w:r>
    </w:p>
    <w:p>
      <w:pPr>
        <w:jc w:val="center"/>
        <w:rPr>
          <w:rFonts w:hint="eastAsia" w:ascii="宋体" w:hAnsi="宋体" w:eastAsia="宋体" w:cs="宋体"/>
          <w:b/>
          <w:bCs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90"/>
          <w:szCs w:val="90"/>
          <w:lang w:val="en-US" w:eastAsia="zh-CN"/>
        </w:rPr>
        <w:t>记 录 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电气与电子工程学院 辅导员会议记录表</w:t>
      </w:r>
    </w:p>
    <w:tbl>
      <w:tblPr>
        <w:tblStyle w:val="3"/>
        <w:tblW w:w="10875" w:type="dxa"/>
        <w:tblInd w:w="-1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40"/>
        <w:gridCol w:w="1605"/>
        <w:gridCol w:w="1620"/>
        <w:gridCol w:w="1710"/>
        <w:gridCol w:w="169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未到名单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9" w:hRule="atLeast"/>
        </w:trPr>
        <w:tc>
          <w:tcPr>
            <w:tcW w:w="10875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辅导员反映的情况：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9" w:hRule="atLeast"/>
        </w:trPr>
        <w:tc>
          <w:tcPr>
            <w:tcW w:w="10875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书记讲话：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YjRkMGRhYjhjMzYyYTI1NjQ5OGUyZmE0ZThjMjgifQ=="/>
  </w:docVars>
  <w:rsids>
    <w:rsidRoot w:val="2E4C6FA0"/>
    <w:rsid w:val="2E4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2022-05-27T01:07:00Z</dcterms:created>
  <dc:creator>Administrator</dc:creator>
  <cp:lastModifiedBy>Administrator</cp:lastModifiedBy>
  <cp:lastPrinted>2022-05-27T02:39:05Z</cp:lastPrinted>
  <dcterms:modified xsi:type="dcterms:W3CDTF">2022-05-27T02:51:17Z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B01913CAE6E647DA8C1785A06E80485F</vt:lpwstr>
  </property>
</Properties>
</file>